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7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stauratorische Putz-, Stuck-, Malerarbeiten, Orangerieschloss Östliche Pflanzenhalle innen im Park Sanssouci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Restauratorische Putz-, Stuck- und Malerarbeiten 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